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D84D">
      <w:pPr>
        <w:spacing w:before="312" w:beforeLines="100" w:after="312" w:afterLines="1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2025年度上海市学校后勤系统研究课题</w:t>
      </w:r>
    </w:p>
    <w:p w14:paraId="0D4A4382">
      <w:pPr>
        <w:spacing w:before="480" w:after="240"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开题报告书</w:t>
      </w:r>
    </w:p>
    <w:p w14:paraId="654D2B34">
      <w:pPr>
        <w:spacing w:before="480" w:after="240"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</w:pP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6699"/>
      </w:tblGrid>
      <w:tr w14:paraId="31870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shd w:val="clear" w:color="auto" w:fill="auto"/>
            <w:noWrap w:val="0"/>
            <w:vAlign w:val="bottom"/>
          </w:tcPr>
          <w:p w14:paraId="299E7D4D"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课题类型：</w:t>
            </w:r>
          </w:p>
        </w:tc>
        <w:tc>
          <w:tcPr>
            <w:tcW w:w="3931" w:type="pct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5EA3E3D3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重点课题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一般课题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论文    </w:t>
            </w:r>
          </w:p>
        </w:tc>
      </w:tr>
      <w:tr w14:paraId="28D9C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shd w:val="clear" w:color="auto" w:fill="auto"/>
            <w:noWrap w:val="0"/>
            <w:vAlign w:val="bottom"/>
          </w:tcPr>
          <w:p w14:paraId="17993B0D"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课题名称：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73372100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11148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shd w:val="clear" w:color="auto" w:fill="auto"/>
            <w:noWrap w:val="0"/>
            <w:vAlign w:val="bottom"/>
          </w:tcPr>
          <w:p w14:paraId="3FA6B812"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课题负责人：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6DA1AD7E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B05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shd w:val="clear" w:color="auto" w:fill="auto"/>
            <w:noWrap w:val="0"/>
            <w:vAlign w:val="bottom"/>
          </w:tcPr>
          <w:p w14:paraId="35DB26EE"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填写日期：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3AF7C677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315C46E5">
      <w:pPr>
        <w:rPr>
          <w:rFonts w:ascii="仿宋" w:hAnsi="仿宋" w:eastAsia="仿宋"/>
          <w:sz w:val="32"/>
          <w:szCs w:val="32"/>
        </w:rPr>
      </w:pPr>
    </w:p>
    <w:p w14:paraId="30F906E4">
      <w:pPr>
        <w:rPr>
          <w:rFonts w:ascii="仿宋" w:hAnsi="仿宋" w:eastAsia="仿宋"/>
          <w:sz w:val="32"/>
          <w:szCs w:val="32"/>
        </w:rPr>
      </w:pPr>
    </w:p>
    <w:p w14:paraId="776D1A2E">
      <w:pPr>
        <w:rPr>
          <w:rFonts w:ascii="仿宋" w:hAnsi="仿宋" w:eastAsia="仿宋"/>
          <w:sz w:val="32"/>
          <w:szCs w:val="32"/>
        </w:rPr>
      </w:pPr>
    </w:p>
    <w:p w14:paraId="11E4AB5D">
      <w:pPr>
        <w:rPr>
          <w:rFonts w:ascii="仿宋" w:hAnsi="仿宋" w:eastAsia="仿宋"/>
          <w:sz w:val="32"/>
          <w:szCs w:val="32"/>
        </w:rPr>
      </w:pPr>
    </w:p>
    <w:p w14:paraId="37469707">
      <w:pPr>
        <w:rPr>
          <w:rFonts w:ascii="仿宋" w:hAnsi="仿宋" w:eastAsia="仿宋"/>
          <w:sz w:val="32"/>
          <w:szCs w:val="32"/>
        </w:rPr>
      </w:pPr>
    </w:p>
    <w:p w14:paraId="36EE156B">
      <w:pPr>
        <w:rPr>
          <w:rFonts w:ascii="仿宋" w:hAnsi="仿宋" w:eastAsia="仿宋"/>
          <w:sz w:val="32"/>
          <w:szCs w:val="32"/>
        </w:rPr>
      </w:pPr>
    </w:p>
    <w:p w14:paraId="3F7FA5A0">
      <w:pPr>
        <w:adjustRightInd w:val="0"/>
        <w:spacing w:line="540" w:lineRule="exact"/>
        <w:jc w:val="center"/>
        <w:textAlignment w:val="baseline"/>
        <w:rPr>
          <w:rFonts w:hint="eastAsia" w:ascii="楷体_GB2312" w:hAnsi="Times New Roman" w:eastAsia="楷体_GB2312"/>
          <w:kern w:val="0"/>
          <w:sz w:val="28"/>
          <w:szCs w:val="18"/>
        </w:rPr>
      </w:pPr>
      <w:r>
        <w:rPr>
          <w:rFonts w:hint="eastAsia" w:ascii="楷体_GB2312" w:hAnsi="Times New Roman" w:eastAsia="楷体_GB2312"/>
          <w:kern w:val="0"/>
          <w:sz w:val="28"/>
          <w:szCs w:val="18"/>
        </w:rPr>
        <w:t>上海现代高校智慧后勤研究院  上海市学校后勤协会</w:t>
      </w:r>
    </w:p>
    <w:p w14:paraId="3534AAA5">
      <w:pPr>
        <w:adjustRightInd w:val="0"/>
        <w:spacing w:line="540" w:lineRule="exact"/>
        <w:jc w:val="center"/>
        <w:textAlignment w:val="baseline"/>
        <w:rPr>
          <w:rFonts w:hint="eastAsia" w:ascii="楷体_GB2312" w:hAnsi="Times New Roman" w:eastAsia="楷体_GB2312"/>
          <w:kern w:val="0"/>
          <w:sz w:val="28"/>
          <w:szCs w:val="18"/>
        </w:rPr>
      </w:pPr>
      <w:r>
        <w:rPr>
          <w:rFonts w:hint="eastAsia" w:ascii="楷体_GB2312" w:hAnsi="Times New Roman" w:eastAsia="楷体_GB2312"/>
          <w:kern w:val="0"/>
          <w:sz w:val="28"/>
          <w:szCs w:val="18"/>
        </w:rPr>
        <w:t>2025年1月制</w:t>
      </w:r>
    </w:p>
    <w:p w14:paraId="14DE3098">
      <w:pPr>
        <w:rPr>
          <w:rFonts w:hint="eastAsia" w:ascii="楷体_GB2312" w:hAnsi="Times New Roman" w:eastAsia="楷体_GB2312"/>
          <w:kern w:val="0"/>
          <w:sz w:val="28"/>
          <w:szCs w:val="18"/>
        </w:rPr>
      </w:pPr>
      <w:r>
        <w:rPr>
          <w:rFonts w:hint="eastAsia" w:ascii="楷体_GB2312" w:hAnsi="Times New Roman" w:eastAsia="楷体_GB2312"/>
          <w:kern w:val="0"/>
          <w:sz w:val="28"/>
          <w:szCs w:val="18"/>
        </w:rPr>
        <w:br w:type="page"/>
      </w:r>
    </w:p>
    <w:p w14:paraId="1C399CFA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楷体_GB2312" w:hAnsi="Times New Roman" w:eastAsia="楷体_GB2312"/>
          <w:b/>
          <w:kern w:val="0"/>
          <w:sz w:val="32"/>
          <w:szCs w:val="20"/>
        </w:rPr>
        <w:t xml:space="preserve">填 表 说 明 </w:t>
      </w: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 w14:paraId="47430A2B">
      <w:pPr>
        <w:adjustRightInd w:val="0"/>
        <w:spacing w:line="440" w:lineRule="exact"/>
        <w:ind w:firstLine="480" w:firstLineChars="200"/>
        <w:textAlignment w:val="baseline"/>
        <w:rPr>
          <w:rFonts w:hint="eastAsia" w:ascii="宋体" w:hAnsi="Times New Roman"/>
          <w:kern w:val="0"/>
          <w:sz w:val="24"/>
          <w:szCs w:val="22"/>
        </w:rPr>
      </w:pPr>
      <w:r>
        <w:rPr>
          <w:rFonts w:hint="eastAsia" w:ascii="宋体" w:hAnsi="Times New Roman"/>
          <w:kern w:val="0"/>
          <w:sz w:val="24"/>
          <w:szCs w:val="22"/>
        </w:rPr>
        <w:t>1.开题报告书各项内容均需认真如实填写，填写要简洁、规范、准确、清晰，适当控制篇幅和字数，尽量不改变表格格式，并注意保持页面连续性和完整性。</w:t>
      </w:r>
    </w:p>
    <w:p w14:paraId="263B7ECB">
      <w:pPr>
        <w:adjustRightInd w:val="0"/>
        <w:spacing w:line="440" w:lineRule="exact"/>
        <w:ind w:firstLine="480" w:firstLineChars="200"/>
        <w:textAlignment w:val="baseline"/>
        <w:rPr>
          <w:rFonts w:ascii="宋体" w:hAnsi="Times New Roman"/>
          <w:kern w:val="0"/>
          <w:sz w:val="24"/>
          <w:szCs w:val="22"/>
        </w:rPr>
      </w:pPr>
      <w:r>
        <w:rPr>
          <w:rFonts w:hint="eastAsia" w:ascii="宋体" w:hAnsi="Times New Roman"/>
          <w:kern w:val="0"/>
          <w:sz w:val="24"/>
          <w:szCs w:val="22"/>
        </w:rPr>
        <w:t>2.请于开题评审会议前5个工作日将开题报告书电子版上传至课题申报平台。</w:t>
      </w:r>
    </w:p>
    <w:p w14:paraId="3114E04A">
      <w:pPr>
        <w:adjustRightInd w:val="0"/>
        <w:spacing w:line="440" w:lineRule="exact"/>
        <w:ind w:firstLine="480" w:firstLineChars="200"/>
        <w:textAlignment w:val="baseline"/>
        <w:rPr>
          <w:rFonts w:ascii="宋体" w:hAnsi="Times New Roman"/>
          <w:kern w:val="0"/>
          <w:sz w:val="24"/>
          <w:szCs w:val="22"/>
        </w:rPr>
      </w:pPr>
      <w:r>
        <w:rPr>
          <w:rFonts w:hint="eastAsia" w:ascii="宋体" w:hAnsi="Times New Roman"/>
          <w:kern w:val="0"/>
          <w:sz w:val="24"/>
          <w:szCs w:val="22"/>
        </w:rPr>
        <w:t>3.研究院将组织专家进行课题开题评审，未通过专家评审的，课题负责人组织修改更正。</w:t>
      </w:r>
    </w:p>
    <w:p w14:paraId="20C7E1D0">
      <w:pPr>
        <w:adjustRightInd w:val="0"/>
        <w:spacing w:line="440" w:lineRule="exact"/>
        <w:ind w:firstLine="480" w:firstLineChars="200"/>
        <w:textAlignment w:val="baseline"/>
        <w:rPr>
          <w:rFonts w:hint="eastAsia" w:ascii="宋体" w:hAnsi="Times New Roman"/>
          <w:kern w:val="0"/>
          <w:sz w:val="24"/>
          <w:szCs w:val="22"/>
        </w:rPr>
      </w:pPr>
      <w:r>
        <w:rPr>
          <w:rFonts w:hint="eastAsia" w:ascii="宋体" w:hAnsi="Times New Roman"/>
          <w:kern w:val="0"/>
          <w:sz w:val="24"/>
          <w:szCs w:val="22"/>
        </w:rPr>
        <w:t>4.研究院联系地址：上海市浦东新区浦东大道1616号高恒大厦裙楼3楼；联系人：李琦；联系电话：021-36585669。</w:t>
      </w:r>
    </w:p>
    <w:p w14:paraId="2066764A">
      <w:pPr>
        <w:adjustRightInd w:val="0"/>
        <w:spacing w:line="440" w:lineRule="exact"/>
        <w:ind w:firstLine="480" w:firstLineChars="200"/>
        <w:textAlignment w:val="baseline"/>
        <w:rPr>
          <w:rFonts w:hint="eastAsia" w:ascii="宋体" w:hAnsi="Times New Roman"/>
          <w:kern w:val="0"/>
          <w:sz w:val="24"/>
          <w:szCs w:val="22"/>
        </w:rPr>
      </w:pPr>
    </w:p>
    <w:p w14:paraId="7D8ABA23">
      <w:pPr>
        <w:adjustRightInd w:val="0"/>
        <w:spacing w:line="440" w:lineRule="exact"/>
        <w:ind w:firstLine="480" w:firstLineChars="200"/>
        <w:textAlignment w:val="baseline"/>
        <w:rPr>
          <w:rFonts w:hint="eastAsia" w:ascii="宋体" w:hAnsi="Times New Roman"/>
          <w:kern w:val="0"/>
          <w:sz w:val="24"/>
          <w:szCs w:val="22"/>
        </w:rPr>
      </w:pPr>
    </w:p>
    <w:p w14:paraId="7D949BB6">
      <w:pPr>
        <w:adjustRightInd w:val="0"/>
        <w:spacing w:line="440" w:lineRule="exact"/>
        <w:ind w:firstLine="480" w:firstLineChars="200"/>
        <w:textAlignment w:val="baseline"/>
        <w:rPr>
          <w:rFonts w:hint="eastAsia" w:ascii="宋体" w:hAnsi="Times New Roman"/>
          <w:kern w:val="0"/>
          <w:sz w:val="24"/>
          <w:szCs w:val="22"/>
        </w:rPr>
      </w:pPr>
    </w:p>
    <w:p w14:paraId="55625F84">
      <w:pPr>
        <w:adjustRightInd w:val="0"/>
        <w:spacing w:line="440" w:lineRule="exact"/>
        <w:jc w:val="center"/>
        <w:textAlignment w:val="baseline"/>
        <w:rPr>
          <w:rFonts w:hint="eastAsia" w:ascii="宋体" w:hAnsi="Times New Roman"/>
          <w:kern w:val="0"/>
          <w:sz w:val="24"/>
          <w:szCs w:val="22"/>
        </w:rPr>
      </w:pPr>
      <w:r>
        <w:rPr>
          <w:rFonts w:hint="eastAsia" w:ascii="宋体" w:hAnsi="Times New Roman"/>
          <w:kern w:val="0"/>
          <w:sz w:val="24"/>
          <w:szCs w:val="22"/>
        </w:rPr>
        <w:br w:type="page"/>
      </w:r>
      <w:r>
        <w:rPr>
          <w:rFonts w:hint="eastAsia" w:eastAsia="黑体"/>
          <w:sz w:val="32"/>
        </w:rPr>
        <w:t>一、课题负责人与主要成员基本情况</w:t>
      </w:r>
    </w:p>
    <w:tbl>
      <w:tblPr>
        <w:tblStyle w:val="2"/>
        <w:tblW w:w="5380" w:type="pct"/>
        <w:tblInd w:w="-319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478"/>
        <w:gridCol w:w="1559"/>
        <w:gridCol w:w="1040"/>
        <w:gridCol w:w="1651"/>
        <w:gridCol w:w="1069"/>
        <w:gridCol w:w="2373"/>
      </w:tblGrid>
      <w:tr w14:paraId="3601E3A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324E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41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C6C8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43EBF2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1AC9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  <w:p w14:paraId="6B5BC39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FF12E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8641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0EDF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944A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 w14:paraId="562D859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F95B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C56F3E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FC2D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A48C0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34937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E8FD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CCB9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 w14:paraId="0E15E63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D66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D5DCE6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7207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8130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2C6B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267E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079E373"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E22E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0C77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7E7C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AFC5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82E0F5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DA44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最终成果形式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5260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325D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A.专著  B.论文</w:t>
            </w:r>
          </w:p>
          <w:p w14:paraId="00E7AACE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C.研究报告 D.其他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440D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计划完成时间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5F2C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4F0FDC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CA46F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课题组主要成员</w:t>
            </w:r>
          </w:p>
        </w:tc>
      </w:tr>
      <w:tr w14:paraId="1B2756C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F16D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893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C79D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51B7115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8EF6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E6CD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D11A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08543E7"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DA3E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F3CA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74A4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73125C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AE73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06D9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54A4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8935A5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ECF6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1921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90FB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E2EDF3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0A2C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0C0E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4B3B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00958B2"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A37B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007C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F461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F6E4F9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8BAB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331B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C643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4C5373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3087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71B8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8102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7C95F6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2540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159D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1BC6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FFF4B4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9383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E7F3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F773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983E546">
      <w:pPr>
        <w:adjustRightInd w:val="0"/>
        <w:spacing w:line="540" w:lineRule="exact"/>
        <w:jc w:val="left"/>
        <w:textAlignment w:val="baseline"/>
        <w:rPr>
          <w:rFonts w:ascii="楷体_GB2312" w:hAnsi="Times New Roman" w:eastAsia="楷体_GB2312"/>
          <w:kern w:val="0"/>
          <w:sz w:val="24"/>
          <w:szCs w:val="16"/>
        </w:rPr>
      </w:pPr>
      <w:r>
        <w:rPr>
          <w:rFonts w:ascii="楷体_GB2312" w:hAnsi="Times New Roman" w:eastAsia="楷体_GB2312"/>
          <w:kern w:val="0"/>
          <w:sz w:val="24"/>
          <w:szCs w:val="16"/>
        </w:rPr>
        <w:t>备注：可根据实际</w:t>
      </w:r>
      <w:r>
        <w:rPr>
          <w:rFonts w:hint="eastAsia" w:ascii="楷体_GB2312" w:hAnsi="Times New Roman" w:eastAsia="楷体_GB2312"/>
          <w:kern w:val="0"/>
          <w:sz w:val="24"/>
          <w:szCs w:val="16"/>
        </w:rPr>
        <w:t>课题成员</w:t>
      </w:r>
      <w:r>
        <w:rPr>
          <w:rFonts w:ascii="楷体_GB2312" w:hAnsi="Times New Roman" w:eastAsia="楷体_GB2312"/>
          <w:kern w:val="0"/>
          <w:sz w:val="24"/>
          <w:szCs w:val="16"/>
        </w:rPr>
        <w:t>人数，调整表格</w:t>
      </w:r>
      <w:r>
        <w:rPr>
          <w:rFonts w:hint="eastAsia" w:ascii="楷体_GB2312" w:hAnsi="Times New Roman" w:eastAsia="楷体_GB2312"/>
          <w:kern w:val="0"/>
          <w:sz w:val="24"/>
          <w:szCs w:val="16"/>
        </w:rPr>
        <w:t>。</w:t>
      </w:r>
    </w:p>
    <w:p w14:paraId="32F29763">
      <w:pPr>
        <w:autoSpaceDE w:val="0"/>
        <w:autoSpaceDN w:val="0"/>
        <w:spacing w:line="328" w:lineRule="atLeast"/>
        <w:jc w:val="center"/>
        <w:rPr>
          <w:rFonts w:hint="eastAsia" w:ascii="宋体" w:hAnsi="Times New Roman"/>
          <w:kern w:val="0"/>
          <w:sz w:val="24"/>
          <w:szCs w:val="2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二、前期研究基础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2C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  <w:noWrap w:val="0"/>
            <w:vAlign w:val="top"/>
          </w:tcPr>
          <w:p w14:paraId="296B615B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（一）研究背景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（研究的必要性、拟解决的问题等）</w:t>
            </w:r>
          </w:p>
        </w:tc>
      </w:tr>
      <w:tr w14:paraId="5C9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0A2D8A10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EDBAD59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7F5DE2E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E737221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450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  <w:noWrap w:val="0"/>
            <w:vAlign w:val="top"/>
          </w:tcPr>
          <w:p w14:paraId="5205149A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（二）研究综述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（国内外研究现状和趋势等）</w:t>
            </w:r>
          </w:p>
        </w:tc>
      </w:tr>
      <w:tr w14:paraId="5F0B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28162EC2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388EAD78">
      <w:pPr>
        <w:jc w:val="center"/>
        <w:rPr>
          <w:rFonts w:hint="eastAsia" w:ascii="宋体" w:hAnsi="Times New Roman"/>
          <w:kern w:val="0"/>
          <w:sz w:val="24"/>
          <w:szCs w:val="2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三、研究内容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69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  <w:noWrap w:val="0"/>
            <w:vAlign w:val="top"/>
          </w:tcPr>
          <w:p w14:paraId="1B03E346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（一）研究目标、研究对象和主要内容</w:t>
            </w:r>
          </w:p>
        </w:tc>
      </w:tr>
      <w:tr w14:paraId="4BE6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63936DF8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CA35C4D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1343C89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C98C4A0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D9E9598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44BF560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1D6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  <w:noWrap w:val="0"/>
            <w:vAlign w:val="top"/>
          </w:tcPr>
          <w:p w14:paraId="69A90198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（二）总体思路、研究方法和研究路径 </w:t>
            </w:r>
          </w:p>
        </w:tc>
      </w:tr>
      <w:tr w14:paraId="1ABD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0C42609A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F23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1ED140C9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（三）研究重点、难点、创新点</w:t>
            </w:r>
          </w:p>
        </w:tc>
      </w:tr>
      <w:tr w14:paraId="2F86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6F33105B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08668B25">
      <w:pPr>
        <w:autoSpaceDE w:val="0"/>
        <w:autoSpaceDN w:val="0"/>
        <w:spacing w:line="328" w:lineRule="atLeast"/>
        <w:jc w:val="center"/>
        <w:rPr>
          <w:rFonts w:hint="eastAsia" w:ascii="宋体" w:hAnsi="Times New Roman"/>
          <w:kern w:val="0"/>
          <w:sz w:val="24"/>
          <w:szCs w:val="2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四、研究计划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74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  <w:noWrap w:val="0"/>
            <w:vAlign w:val="top"/>
          </w:tcPr>
          <w:p w14:paraId="45C6DAB4"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（一）研究进度和计划</w:t>
            </w:r>
          </w:p>
        </w:tc>
      </w:tr>
      <w:tr w14:paraId="33DD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160AD4A8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C0CDC2A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862D417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B18D03F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B5E9361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B2B52CB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494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  <w:noWrap w:val="0"/>
            <w:vAlign w:val="top"/>
          </w:tcPr>
          <w:p w14:paraId="6BD9C3B8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（二）课题负责人和核心成员的具体任务分工</w:t>
            </w:r>
          </w:p>
        </w:tc>
      </w:tr>
      <w:tr w14:paraId="2FA9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54EA6B3A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52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0C7E0EF1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（三）预期研究成果，以及成果出版或发表、宣传推介的方式和计划</w:t>
            </w:r>
          </w:p>
        </w:tc>
      </w:tr>
      <w:tr w14:paraId="50E3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56E14B30">
            <w:pPr>
              <w:adjustRightIn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36878363">
      <w:pPr>
        <w:rPr>
          <w:rFonts w:hint="eastAsia" w:ascii="楷体_GB2312" w:hAnsi="Times New Roman" w:eastAsia="楷体_GB2312"/>
          <w:kern w:val="0"/>
          <w:sz w:val="28"/>
          <w:szCs w:val="18"/>
        </w:rPr>
      </w:pPr>
    </w:p>
    <w:p w14:paraId="753ECE83"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五、承诺书与审核意见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4E2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4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40EA5">
            <w:pPr>
              <w:spacing w:line="160" w:lineRule="exact"/>
              <w:ind w:firstLine="6440" w:firstLineChars="2300"/>
              <w:rPr>
                <w:rFonts w:ascii="宋体"/>
                <w:color w:val="000000"/>
                <w:kern w:val="0"/>
                <w:sz w:val="28"/>
              </w:rPr>
            </w:pPr>
          </w:p>
          <w:p w14:paraId="567DEE3E">
            <w:pPr>
              <w:ind w:firstLine="138" w:firstLineChars="49"/>
              <w:rPr>
                <w:rFonts w:ascii="宋体"/>
                <w:b/>
                <w:bCs/>
                <w:sz w:val="28"/>
                <w:szCs w:val="22"/>
              </w:rPr>
            </w:pPr>
            <w:r>
              <w:rPr>
                <w:rFonts w:hint="eastAsia" w:ascii="宋体"/>
                <w:b/>
                <w:bCs/>
                <w:sz w:val="28"/>
                <w:szCs w:val="22"/>
              </w:rPr>
              <w:t>承诺书：</w:t>
            </w:r>
          </w:p>
          <w:p w14:paraId="204B8C1B">
            <w:pPr>
              <w:autoSpaceDE w:val="0"/>
              <w:autoSpaceDN w:val="0"/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保证开题报告书填报内容真实，不存在任何知识产权问题。本人将按照本表填写内容，按时完成研究计划，按要求及时报送中期、结题等相关材料。遵守课题管理的各项规定，如有违反，本人将承担相关责任。</w:t>
            </w:r>
          </w:p>
          <w:p w14:paraId="304A0676"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 w14:paraId="31271F3F"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 w14:paraId="540859EC"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 w14:paraId="5002E5C4">
            <w:pPr>
              <w:spacing w:line="420" w:lineRule="exact"/>
              <w:ind w:right="6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承诺人（签章）：</w:t>
            </w:r>
          </w:p>
          <w:p w14:paraId="693DC1AF">
            <w:pPr>
              <w:spacing w:line="460" w:lineRule="exact"/>
              <w:ind w:firstLine="6010"/>
              <w:jc w:val="left"/>
              <w:rPr>
                <w:rFonts w:hint="eastAsia"/>
                <w:color w:val="000000"/>
                <w:sz w:val="24"/>
              </w:rPr>
            </w:pPr>
          </w:p>
          <w:p w14:paraId="12E2D353">
            <w:pPr>
              <w:spacing w:line="460" w:lineRule="exact"/>
              <w:ind w:firstLine="601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14:paraId="6CC5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7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A29C2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8"/>
                <w:szCs w:val="28"/>
              </w:rPr>
              <w:t>上海现代高校智慧后勤研究院、上海市学校后勤协会意见：</w:t>
            </w:r>
          </w:p>
          <w:p w14:paraId="2AD96A5B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14:paraId="7BFE2D80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14:paraId="5C75C248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14:paraId="761AAF8B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14:paraId="5E4B1763">
            <w:pPr>
              <w:spacing w:line="360" w:lineRule="auto"/>
              <w:ind w:firstLine="6120" w:firstLineChars="2550"/>
              <w:rPr>
                <w:rFonts w:hint="eastAsia" w:ascii="宋体"/>
                <w:color w:val="000000"/>
                <w:kern w:val="0"/>
                <w:sz w:val="24"/>
              </w:rPr>
            </w:pPr>
          </w:p>
          <w:p w14:paraId="61579879">
            <w:pPr>
              <w:spacing w:line="360" w:lineRule="auto"/>
              <w:ind w:firstLine="6120" w:firstLineChars="2550"/>
              <w:rPr>
                <w:rFonts w:hint="eastAsia" w:ascii="宋体"/>
                <w:color w:val="000000"/>
                <w:kern w:val="0"/>
                <w:sz w:val="24"/>
              </w:rPr>
            </w:pPr>
          </w:p>
          <w:p w14:paraId="28876DE5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签字</w:t>
            </w: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/>
                <w:sz w:val="24"/>
              </w:rPr>
              <w:t xml:space="preserve">）  </w:t>
            </w:r>
          </w:p>
          <w:p w14:paraId="4C88A5DC">
            <w:pPr>
              <w:spacing w:line="500" w:lineRule="exact"/>
              <w:ind w:left="6240" w:hanging="6240" w:hangingChars="26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    </w:t>
            </w:r>
          </w:p>
          <w:p w14:paraId="7D4AB2E4">
            <w:pPr>
              <w:spacing w:line="500" w:lineRule="exact"/>
              <w:ind w:left="6240" w:hanging="6240" w:hangingChars="2600"/>
              <w:jc w:val="center"/>
              <w:rPr>
                <w:rFonts w:ascii="宋体"/>
                <w:b/>
                <w:bCs/>
                <w:sz w:val="28"/>
                <w:szCs w:val="22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                   年   月   日</w:t>
            </w:r>
          </w:p>
        </w:tc>
      </w:tr>
    </w:tbl>
    <w:p w14:paraId="6ED894DC">
      <w:pPr>
        <w:adjustRightInd w:val="0"/>
        <w:spacing w:line="540" w:lineRule="exact"/>
        <w:jc w:val="left"/>
        <w:textAlignment w:val="baseline"/>
        <w:rPr>
          <w:rFonts w:hint="eastAsia" w:ascii="楷体_GB2312" w:hAnsi="Times New Roman" w:eastAsia="楷体_GB2312"/>
          <w:kern w:val="0"/>
          <w:sz w:val="24"/>
          <w:szCs w:val="16"/>
        </w:rPr>
      </w:pPr>
    </w:p>
    <w:p w14:paraId="4F22C9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369EC"/>
    <w:multiLevelType w:val="multilevel"/>
    <w:tmpl w:val="CF0369EC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46854"/>
    <w:rsid w:val="086C290A"/>
    <w:rsid w:val="0D832CEF"/>
    <w:rsid w:val="0F89716A"/>
    <w:rsid w:val="126805E3"/>
    <w:rsid w:val="147F6DAD"/>
    <w:rsid w:val="1A7D0B0E"/>
    <w:rsid w:val="310657AE"/>
    <w:rsid w:val="39A4757E"/>
    <w:rsid w:val="4C8E2177"/>
    <w:rsid w:val="4F1D75D8"/>
    <w:rsid w:val="5217023B"/>
    <w:rsid w:val="594030EF"/>
    <w:rsid w:val="5FCC0FBA"/>
    <w:rsid w:val="67046854"/>
    <w:rsid w:val="7930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标题1"/>
    <w:basedOn w:val="1"/>
    <w:qFormat/>
    <w:uiPriority w:val="0"/>
    <w:pPr>
      <w:pageBreakBefore w:val="0"/>
      <w:numPr>
        <w:ilvl w:val="0"/>
        <w:numId w:val="1"/>
      </w:numPr>
      <w:spacing w:after="220" w:line="360" w:lineRule="auto"/>
      <w:ind w:left="425" w:right="1050" w:rightChars="500" w:hanging="425"/>
      <w:jc w:val="left"/>
    </w:pPr>
    <w:rPr>
      <w:rFonts w:ascii="Times New Roman" w:hAnsi="Times New Roman" w:eastAsia="黑体" w:cs="Times New Roman"/>
      <w:sz w:val="30"/>
    </w:rPr>
  </w:style>
  <w:style w:type="paragraph" w:customStyle="1" w:styleId="5">
    <w:name w:val="L标题2"/>
    <w:basedOn w:val="1"/>
    <w:uiPriority w:val="0"/>
    <w:pPr>
      <w:numPr>
        <w:ilvl w:val="1"/>
        <w:numId w:val="1"/>
      </w:numPr>
      <w:spacing w:before="50" w:beforeLines="50" w:line="360" w:lineRule="auto"/>
      <w:ind w:left="567" w:hanging="567"/>
      <w:jc w:val="left"/>
    </w:pPr>
    <w:rPr>
      <w:rFonts w:ascii="黑体" w:hAnsi="黑体" w:eastAsia="黑体" w:cs="Times New Roman"/>
      <w:bCs/>
      <w:color w:val="000000"/>
      <w:sz w:val="28"/>
      <w:szCs w:val="52"/>
    </w:rPr>
  </w:style>
  <w:style w:type="paragraph" w:customStyle="1" w:styleId="6">
    <w:name w:val="L标题3"/>
    <w:basedOn w:val="1"/>
    <w:uiPriority w:val="0"/>
    <w:pPr>
      <w:numPr>
        <w:ilvl w:val="2"/>
        <w:numId w:val="1"/>
      </w:numPr>
      <w:spacing w:before="50" w:beforeLines="50" w:line="360" w:lineRule="auto"/>
      <w:ind w:left="709" w:hanging="709"/>
      <w:jc w:val="left"/>
    </w:pPr>
    <w:rPr>
      <w:rFonts w:ascii="黑体" w:hAnsi="黑体" w:eastAsia="黑体" w:cs="Times New Roman"/>
      <w:bCs/>
      <w:color w:val="000000"/>
      <w:sz w:val="24"/>
      <w:szCs w:val="52"/>
    </w:rPr>
  </w:style>
  <w:style w:type="paragraph" w:customStyle="1" w:styleId="7">
    <w:name w:val="L正文"/>
    <w:basedOn w:val="1"/>
    <w:uiPriority w:val="0"/>
    <w:pPr>
      <w:adjustRightInd w:val="0"/>
      <w:snapToGrid w:val="0"/>
      <w:spacing w:line="300" w:lineRule="auto"/>
      <w:ind w:left="0" w:firstLine="1040" w:firstLineChars="200"/>
      <w:jc w:val="left"/>
    </w:pPr>
    <w:rPr>
      <w:rFonts w:hint="eastAsia" w:ascii="黑体" w:hAnsi="黑体" w:eastAsia="宋体" w:cs="Times New Roman"/>
      <w:bCs/>
      <w:color w:val="000000"/>
      <w:sz w:val="24"/>
      <w:szCs w:val="52"/>
    </w:rPr>
  </w:style>
  <w:style w:type="paragraph" w:customStyle="1" w:styleId="8">
    <w:name w:val="HY标题1"/>
    <w:basedOn w:val="1"/>
    <w:uiPriority w:val="0"/>
    <w:rPr>
      <w:rFonts w:hint="eastAsia" w:ascii="宋体" w:hAnsi="宋体" w:eastAsia="宋体" w:cs="宋体"/>
      <w:szCs w:val="21"/>
    </w:rPr>
  </w:style>
  <w:style w:type="paragraph" w:customStyle="1" w:styleId="9">
    <w:name w:val="HY标题2"/>
    <w:basedOn w:val="1"/>
    <w:uiPriority w:val="0"/>
    <w:rPr>
      <w:rFonts w:hint="eastAsia" w:ascii="宋体" w:hAnsi="宋体" w:eastAsia="宋体" w:cs="宋体"/>
      <w:szCs w:val="21"/>
    </w:rPr>
  </w:style>
  <w:style w:type="paragraph" w:customStyle="1" w:styleId="10">
    <w:name w:val="HY标题3"/>
    <w:basedOn w:val="1"/>
    <w:uiPriority w:val="0"/>
    <w:rPr>
      <w:rFonts w:hint="eastAsia" w:ascii="宋体" w:hAnsi="宋体" w:eastAsia="宋体" w:cs="宋体"/>
      <w:w w:val="119"/>
      <w:szCs w:val="21"/>
    </w:rPr>
  </w:style>
  <w:style w:type="paragraph" w:customStyle="1" w:styleId="11">
    <w:name w:val="HY正文1"/>
    <w:basedOn w:val="1"/>
    <w:uiPriority w:val="0"/>
    <w:pPr>
      <w:spacing w:line="360" w:lineRule="auto"/>
    </w:pPr>
    <w:rPr>
      <w:rFonts w:hint="eastAsia" w:ascii="Times New Roman" w:hAnsi="Times New Roman" w:eastAsia="宋体" w:cs="宋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2025-04-09T01:30:00Z</dcterms:created>
  <dc:creator>张三岁</dc:creator>
  <cp:lastModifiedBy>张三岁</cp:lastModifiedBy>
  <dcterms:modified xsi:type="dcterms:W3CDTF">2025-04-09T01:31:34Z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714ED73632FF4089BFDC396ACB22E446_11</vt:lpwstr>
  </property>
  <property fmtid="{D5CDD505-2E9C-101B-9397-08002B2CF9AE}" pid="4" name="KSOTemplateDocerSaveRecord">
    <vt:lpwstr>eyJoZGlkIjoiMWQ4YWViODE4OTgyZDEwZTY4M2IzMWRjMzU0OWJhYTgiLCJ1c2VySWQiOiIxMDE0NTk5MCJ9</vt:lpwstr>
  </property>
</Properties>
</file>