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sz w:val="32"/>
          <w:szCs w:val="20"/>
        </w:rPr>
        <w:t>附件2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2024年第三届上海市青少年“双碳”方案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提案大赛申报表</w:t>
      </w: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申报单位：__________________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申报日期：__________________</w:t>
      </w:r>
    </w:p>
    <w:p>
      <w:pPr>
        <w:widowControl/>
        <w:jc w:val="center"/>
        <w:rPr>
          <w:rFonts w:ascii="黑体" w:eastAsia="黑体"/>
          <w:sz w:val="32"/>
        </w:rPr>
        <w:sectPr>
          <w:pgSz w:w="11906" w:h="16838"/>
          <w:pgMar w:top="2098" w:right="1508" w:bottom="2098" w:left="1520" w:header="851" w:footer="1814" w:gutter="57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申报作品汇总表</w:t>
      </w:r>
    </w:p>
    <w:tbl>
      <w:tblPr>
        <w:tblStyle w:val="3"/>
        <w:tblpPr w:leftFromText="180" w:rightFromText="180" w:vertAnchor="text" w:horzAnchor="margin" w:tblpXSpec="center" w:tblpY="673"/>
        <w:tblW w:w="1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49"/>
        <w:gridCol w:w="1417"/>
        <w:gridCol w:w="1545"/>
        <w:gridCol w:w="3827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赛项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申报单位：__________________（盖章）</w:t>
      </w:r>
    </w:p>
    <w:p>
      <w:pPr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1.赛项：小学组：A1-绿色生活方式、A2-生物多样性；初中组：B1-无废校园（垃圾分类）、B2-水资源保护；高中组：C1-爱粮节粮、C2-ESG（环境、社会和公司治理）；高校组：D1-新能源开发与利用技术、D2-碳管理</w:t>
      </w:r>
      <w:r>
        <w:rPr>
          <w:rFonts w:hint="default" w:ascii="仿宋" w:hAnsi="仿宋" w:eastAsia="仿宋"/>
          <w:sz w:val="28"/>
          <w:szCs w:val="28"/>
        </w:rPr>
        <w:t>。</w:t>
      </w:r>
    </w:p>
    <w:p>
      <w:pP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2.类别：科技发明类、实践调查类</w:t>
      </w:r>
    </w:p>
    <w:p>
      <w:pPr>
        <w:spacing w:line="440" w:lineRule="exact"/>
        <w:rPr>
          <w:rFonts w:hint="default" w:ascii="黑体" w:eastAsia="黑体"/>
          <w:sz w:val="32"/>
        </w:rPr>
        <w:sectPr>
          <w:pgSz w:w="16838" w:h="11906" w:orient="landscape"/>
          <w:pgMar w:top="1508" w:right="2098" w:bottom="1520" w:left="2098" w:header="851" w:footer="1814" w:gutter="57"/>
          <w:cols w:space="720" w:num="1"/>
          <w:docGrid w:type="linesAndChars" w:linePitch="312" w:charSpace="0"/>
        </w:sectPr>
      </w:pPr>
      <w:r>
        <w:rPr>
          <w:rFonts w:ascii="黑体" w:eastAsia="黑体"/>
          <w:sz w:val="32"/>
        </w:rPr>
        <w:t>。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6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参赛作品原创性申明（范本）</w:t>
      </w:r>
    </w:p>
    <w:p>
      <w:pPr>
        <w:spacing w:line="62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 w:cs="宋体"/>
          <w:sz w:val="32"/>
          <w:szCs w:val="32"/>
        </w:rPr>
        <w:t>一</w:t>
      </w:r>
      <w:r>
        <w:rPr>
          <w:rFonts w:hint="eastAsia" w:ascii="楷体" w:hAnsi="楷体" w:eastAsia="楷体"/>
          <w:sz w:val="32"/>
          <w:szCs w:val="32"/>
        </w:rPr>
        <w:t>个参赛提案1份）</w:t>
      </w:r>
    </w:p>
    <w:p>
      <w:pPr>
        <w:spacing w:line="62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郑重申明：该参赛作品（科技发明类/实践调查类）成果是在指导老师指导下，由本团队独立进行研究所取得的研究成果。除特别加以标注引用的内容或特殊的装置外，不包含任何其他个人或集体已经发表或展示的成果作品。对该作品作出重要贡献的个人和集体，均已在作品中以明确方式表明。</w:t>
      </w:r>
    </w:p>
    <w:p>
      <w:pPr>
        <w:spacing w:line="6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本申明的法律后果由团队所有成员集体承担。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20" w:lineRule="exact"/>
        <w:ind w:firstLine="4900" w:firstLineChars="17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签名：      </w:t>
      </w:r>
    </w:p>
    <w:p>
      <w:pPr>
        <w:spacing w:line="620" w:lineRule="exact"/>
        <w:ind w:firstLine="4900" w:firstLineChars="1750"/>
        <w:rPr>
          <w:rFonts w:ascii="仿宋_GB2312" w:eastAsia="仿宋_GB2312"/>
          <w:sz w:val="28"/>
          <w:szCs w:val="28"/>
        </w:rPr>
      </w:pPr>
    </w:p>
    <w:p>
      <w:pPr>
        <w:spacing w:line="620" w:lineRule="exact"/>
        <w:ind w:firstLine="4900" w:firstLineChars="17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日期：         </w:t>
      </w: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/>
          <w:sz w:val="32"/>
        </w:rPr>
        <w:br w:type="page"/>
      </w:r>
    </w:p>
    <w:tbl>
      <w:tblPr>
        <w:tblStyle w:val="3"/>
        <w:tblpPr w:leftFromText="180" w:rightFromText="180" w:vertAnchor="text" w:horzAnchor="page" w:tblpX="1331" w:tblpY="42"/>
        <w:tblOverlap w:val="never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339"/>
        <w:gridCol w:w="1234"/>
        <w:gridCol w:w="1044"/>
        <w:gridCol w:w="2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提案申报表（范本）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（一个参赛提案1张）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  <w:t>团队信息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团队总人数（不超过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指导老师姓名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指导老师联系电话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指导老师单位/部门/职务</w:t>
            </w:r>
          </w:p>
        </w:tc>
        <w:tc>
          <w:tcPr>
            <w:tcW w:w="62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学生领队姓名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学生领队学校/年级/专业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其他成员信息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  <w:t>作品信息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作品赛项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小学组：A1-绿色生活方式、A2-生物多样性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初中组：B1-无废校园（垃圾分类）、B2-水资源保护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高中组：C1-爱粮节粮、C2-ESG（环境、社会和公司治理）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高校组：D1-新能源开发与利用技术、D2-碳管理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科技发明类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实践调查类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作品内容概述（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团队成员分工及工作量描述（5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黑体" w:eastAsia="黑体"/>
          <w:sz w:val="32"/>
        </w:rPr>
      </w:pPr>
    </w:p>
    <w:p>
      <w:pPr>
        <w:spacing w:line="440" w:lineRule="exact"/>
        <w:rPr>
          <w:rFonts w:hint="eastAsia" w:ascii="黑体" w:eastAsia="黑体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E2ZTU2OTJiN2U5ZTA1YjI3YzE2N2M1ZDZhZGEifQ=="/>
  </w:docVars>
  <w:rsids>
    <w:rsidRoot w:val="28636E7A"/>
    <w:rsid w:val="2863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2024-07-02T15:19:00Z</dcterms:created>
  <dc:creator>王依然</dc:creator>
  <cp:lastModifiedBy>王依然</cp:lastModifiedBy>
  <dcterms:modified xsi:type="dcterms:W3CDTF">2024-07-02T15:20:18Z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BA4EA51DFD5F4826BF0E5432796D95A0_11</vt:lpwstr>
  </property>
</Properties>
</file>